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Pr="003A6962" w:rsidRDefault="001F20E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IV 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-исследовательский 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B278F4" w:rsidRPr="001F20E8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8F2508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F20E8" w:rsidRPr="001F20E8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ЛУЧШАЯ ИССЛЕДОВАТЕЛЬСКАЯ РАБОТА 2024</w:t>
            </w: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B52D51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D57C3E" w:rsidRPr="00D57C3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1F20E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23</w:t>
            </w:r>
          </w:p>
          <w:p w:rsidR="00682510" w:rsidRPr="00F92CCE" w:rsidRDefault="008F250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19</w:t>
            </w:r>
            <w:r w:rsidR="00DE18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D5306" w:rsidRDefault="006D530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D5306" w:rsidRDefault="006D530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D5306" w:rsidRPr="006D5306" w:rsidRDefault="006D530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57C3E" w:rsidRPr="0038224B" w:rsidRDefault="00D57C3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</w:t>
      </w:r>
      <w:r w:rsidR="00FE7AB3">
        <w:rPr>
          <w:rFonts w:ascii="Times New Roman" w:hAnsi="Times New Roman" w:cs="Times New Roman"/>
          <w:sz w:val="16"/>
          <w:szCs w:val="16"/>
        </w:rPr>
        <w:t>инация 8. Социологические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9. Технические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10. Информатика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11</w:t>
      </w:r>
      <w:r w:rsidRPr="00376627">
        <w:rPr>
          <w:rFonts w:ascii="Times New Roman" w:hAnsi="Times New Roman" w:cs="Times New Roman"/>
          <w:sz w:val="16"/>
          <w:szCs w:val="16"/>
        </w:rPr>
        <w:t>. Геолого-мин</w:t>
      </w:r>
      <w:r w:rsidR="00FE7AB3">
        <w:rPr>
          <w:rFonts w:ascii="Times New Roman" w:hAnsi="Times New Roman" w:cs="Times New Roman"/>
          <w:sz w:val="16"/>
          <w:szCs w:val="16"/>
        </w:rPr>
        <w:t>ералогические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12</w:t>
      </w:r>
      <w:r w:rsidRPr="00376627">
        <w:rPr>
          <w:rFonts w:ascii="Times New Roman" w:hAnsi="Times New Roman" w:cs="Times New Roman"/>
          <w:sz w:val="16"/>
          <w:szCs w:val="16"/>
        </w:rPr>
        <w:t xml:space="preserve">. </w:t>
      </w:r>
      <w:r w:rsidR="00FE7AB3">
        <w:rPr>
          <w:rFonts w:ascii="Times New Roman" w:hAnsi="Times New Roman" w:cs="Times New Roman"/>
          <w:sz w:val="16"/>
          <w:szCs w:val="16"/>
        </w:rPr>
        <w:t>Биологические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13</w:t>
      </w:r>
      <w:r w:rsidRPr="00376627">
        <w:rPr>
          <w:rFonts w:ascii="Times New Roman" w:hAnsi="Times New Roman" w:cs="Times New Roman"/>
          <w:sz w:val="16"/>
          <w:szCs w:val="16"/>
        </w:rPr>
        <w:t>. Химичес</w:t>
      </w:r>
      <w:r w:rsidR="00FE7AB3">
        <w:rPr>
          <w:rFonts w:ascii="Times New Roman" w:hAnsi="Times New Roman" w:cs="Times New Roman"/>
          <w:sz w:val="16"/>
          <w:szCs w:val="16"/>
        </w:rPr>
        <w:t>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14</w:t>
      </w:r>
      <w:r w:rsidRPr="00376627">
        <w:rPr>
          <w:rFonts w:ascii="Times New Roman" w:hAnsi="Times New Roman" w:cs="Times New Roman"/>
          <w:sz w:val="16"/>
          <w:szCs w:val="16"/>
        </w:rPr>
        <w:t>. Физико-м</w:t>
      </w:r>
      <w:r w:rsidR="00FE7AB3">
        <w:rPr>
          <w:rFonts w:ascii="Times New Roman" w:hAnsi="Times New Roman" w:cs="Times New Roman"/>
          <w:sz w:val="16"/>
          <w:szCs w:val="16"/>
        </w:rPr>
        <w:t>атематические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15. Науки о Земле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16</w:t>
      </w:r>
      <w:r w:rsidRPr="00376627">
        <w:rPr>
          <w:rFonts w:ascii="Times New Roman" w:hAnsi="Times New Roman" w:cs="Times New Roman"/>
          <w:sz w:val="16"/>
          <w:szCs w:val="16"/>
        </w:rPr>
        <w:t>. Сельско</w:t>
      </w:r>
      <w:r w:rsidR="00FE7AB3">
        <w:rPr>
          <w:rFonts w:ascii="Times New Roman" w:hAnsi="Times New Roman" w:cs="Times New Roman"/>
          <w:sz w:val="16"/>
          <w:szCs w:val="16"/>
        </w:rPr>
        <w:t>хозяйственные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17. Медицинские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18</w:t>
      </w:r>
      <w:r w:rsidRPr="00376627">
        <w:rPr>
          <w:rFonts w:ascii="Times New Roman" w:hAnsi="Times New Roman" w:cs="Times New Roman"/>
          <w:sz w:val="16"/>
          <w:szCs w:val="16"/>
        </w:rPr>
        <w:t>. Фар</w:t>
      </w:r>
      <w:r w:rsidR="00FE7AB3">
        <w:rPr>
          <w:rFonts w:ascii="Times New Roman" w:hAnsi="Times New Roman" w:cs="Times New Roman"/>
          <w:sz w:val="16"/>
          <w:szCs w:val="16"/>
        </w:rPr>
        <w:t>мацевтические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19</w:t>
      </w:r>
      <w:r w:rsidRPr="00376627">
        <w:rPr>
          <w:rFonts w:ascii="Times New Roman" w:hAnsi="Times New Roman" w:cs="Times New Roman"/>
          <w:sz w:val="16"/>
          <w:szCs w:val="16"/>
        </w:rPr>
        <w:t>.</w:t>
      </w:r>
      <w:r w:rsidR="00FE7AB3">
        <w:rPr>
          <w:rFonts w:ascii="Times New Roman" w:hAnsi="Times New Roman" w:cs="Times New Roman"/>
          <w:sz w:val="16"/>
          <w:szCs w:val="16"/>
        </w:rPr>
        <w:t xml:space="preserve"> Ветеринарные науки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20</w:t>
      </w:r>
      <w:r w:rsidRPr="00376627">
        <w:rPr>
          <w:rFonts w:ascii="Times New Roman" w:hAnsi="Times New Roman" w:cs="Times New Roman"/>
          <w:sz w:val="16"/>
          <w:szCs w:val="16"/>
        </w:rPr>
        <w:t>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</w:t>
      </w:r>
      <w:r w:rsidR="00FE7AB3">
        <w:rPr>
          <w:rFonts w:ascii="Times New Roman" w:hAnsi="Times New Roman" w:cs="Times New Roman"/>
          <w:sz w:val="16"/>
          <w:szCs w:val="16"/>
        </w:rPr>
        <w:t>минация 21. Культурология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22. Архитектура</w:t>
      </w:r>
      <w:r w:rsidR="00FE7AB3">
        <w:rPr>
          <w:rFonts w:ascii="Times New Roman" w:hAnsi="Times New Roman" w:cs="Times New Roman"/>
          <w:sz w:val="16"/>
          <w:szCs w:val="16"/>
        </w:rPr>
        <w:br/>
        <w:t>Номинация 23</w:t>
      </w:r>
      <w:r w:rsidRPr="00376627">
        <w:rPr>
          <w:rFonts w:ascii="Times New Roman" w:hAnsi="Times New Roman" w:cs="Times New Roman"/>
          <w:sz w:val="16"/>
          <w:szCs w:val="16"/>
        </w:rPr>
        <w:t>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FE7AB3" w:rsidRDefault="00FE7AB3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D97137" w:rsidP="00D97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9B278D" w:rsidRPr="001B501D" w:rsidRDefault="00D97137" w:rsidP="00D97137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D97137" w:rsidRPr="00D97137" w:rsidRDefault="00B86429" w:rsidP="00D9713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8F2508" w:rsidRPr="008F25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19 августа </w:t>
      </w:r>
      <w:r w:rsidR="00032D35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2024 г.</w:t>
      </w:r>
      <w:r w:rsidR="003D44CB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(включительно) </w:t>
      </w:r>
      <w:r w:rsidRPr="00D97137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  <w:lang w:eastAsia="ru-RU"/>
        </w:rPr>
        <w:t>необходимо</w:t>
      </w:r>
      <w:r w:rsidR="00D9713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="00D97137" w:rsidRPr="00D97137">
        <w:rPr>
          <w:rFonts w:ascii="Times New Roman" w:hAnsi="Times New Roman" w:cs="Times New Roman"/>
          <w:sz w:val="18"/>
          <w:szCs w:val="18"/>
        </w:rPr>
        <w:t>выслать на</w:t>
      </w:r>
      <w:r w:rsidR="00D97137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D97137" w:rsidRPr="00D97137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D97137" w:rsidRPr="00D97137">
          <w:rPr>
            <w:rStyle w:val="a3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D97137" w:rsidRPr="00D97137">
        <w:rPr>
          <w:rFonts w:ascii="Times New Roman" w:hAnsi="Times New Roman" w:cs="Times New Roman"/>
          <w:sz w:val="18"/>
          <w:szCs w:val="18"/>
        </w:rPr>
        <w:t> три файла:</w:t>
      </w:r>
    </w:p>
    <w:p w:rsidR="00D97137" w:rsidRDefault="00D97137" w:rsidP="00D971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hAnsi="Times New Roman" w:cs="Times New Roman"/>
          <w:sz w:val="18"/>
          <w:szCs w:val="18"/>
        </w:rPr>
        <w:t xml:space="preserve">1. статью, оформленную в соответствии </w:t>
      </w:r>
      <w:r w:rsidRPr="00C21D35">
        <w:rPr>
          <w:rFonts w:ascii="Times New Roman" w:hAnsi="Times New Roman" w:cs="Times New Roman"/>
          <w:sz w:val="18"/>
          <w:szCs w:val="18"/>
        </w:rPr>
        <w:t>с </w:t>
      </w:r>
      <w:r w:rsidRPr="0070480A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 w:rsidRPr="00D97137"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заявку</w:t>
        </w:r>
      </w:hyperlink>
      <w:r w:rsidRPr="00D97137">
        <w:rPr>
          <w:rFonts w:ascii="Times New Roman" w:hAnsi="Times New Roman" w:cs="Times New Roman"/>
          <w:sz w:val="18"/>
          <w:szCs w:val="18"/>
        </w:rPr>
        <w:t xml:space="preserve"> (с</w:t>
      </w:r>
      <w:r w:rsidR="00D04BFB">
        <w:rPr>
          <w:rFonts w:ascii="Times New Roman" w:hAnsi="Times New Roman" w:cs="Times New Roman"/>
          <w:sz w:val="18"/>
          <w:szCs w:val="18"/>
        </w:rPr>
        <w:t xml:space="preserve">качать форму заявки можно здесь </w:t>
      </w:r>
      <w:hyperlink r:id="rId17" w:history="1">
        <w:r w:rsidRPr="004A13C3">
          <w:rPr>
            <w:rStyle w:val="a3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Pr="00D97137">
        <w:rPr>
          <w:rFonts w:ascii="Times New Roman" w:hAnsi="Times New Roman" w:cs="Times New Roman"/>
          <w:sz w:val="18"/>
          <w:szCs w:val="18"/>
        </w:rPr>
        <w:t xml:space="preserve"> </w:t>
      </w:r>
      <w:r w:rsidRPr="00D97137"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18" w:tgtFrame="_blank" w:tooltip="DOCX файл, 107 KB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оплаты</w:t>
        </w:r>
      </w:hyperlink>
      <w:r w:rsidRPr="00D97137">
        <w:rPr>
          <w:rFonts w:ascii="Times New Roman" w:hAnsi="Times New Roman" w:cs="Times New Roman"/>
          <w:sz w:val="18"/>
          <w:szCs w:val="18"/>
        </w:rPr>
        <w:t> (чек)</w:t>
      </w:r>
    </w:p>
    <w:p w:rsidR="00B86429" w:rsidRPr="00D97137" w:rsidRDefault="00B86429" w:rsidP="00D9713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файлов:</w:t>
      </w:r>
      <w:r w:rsidR="00D97137">
        <w:rPr>
          <w:rFonts w:ascii="Times New Roman" w:hAnsi="Times New Roman" w:cs="Times New Roman"/>
          <w:sz w:val="18"/>
          <w:szCs w:val="18"/>
        </w:rPr>
        <w:br/>
      </w:r>
      <w:r w:rsidR="004D5D08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D97137" w:rsidRDefault="00AF2CF2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D57C3E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1F20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23</w:t>
      </w:r>
      <w:r w:rsidR="006621AD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B86429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Статья</w:t>
      </w:r>
    </w:p>
    <w:p w:rsidR="006C366B" w:rsidRPr="00D97137" w:rsidRDefault="006C366B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НИК-4</w:t>
      </w:r>
      <w:r w:rsidR="001F20E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23</w:t>
      </w:r>
      <w:r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8948AF" w:rsidRPr="00D97137">
        <w:rPr>
          <w:rFonts w:ascii="Times New Roman" w:eastAsia="Times New Roman" w:hAnsi="Times New Roman" w:cs="Times New Roman"/>
          <w:noProof/>
          <w:sz w:val="18"/>
          <w:szCs w:val="18"/>
        </w:rPr>
        <w:t>Петров, Заявка</w:t>
      </w:r>
    </w:p>
    <w:p w:rsidR="006C366B" w:rsidRPr="00D97137" w:rsidRDefault="006C366B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НИК-4</w:t>
      </w:r>
      <w:r w:rsidR="001F20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23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Квитанция\Чек</w:t>
      </w:r>
    </w:p>
    <w:p w:rsidR="00ED35CB" w:rsidRDefault="00ED35CB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</w:pPr>
    </w:p>
    <w:p w:rsidR="00B86429" w:rsidRPr="00D97137" w:rsidRDefault="00B86429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D97137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="002F523D"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625AA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br/>
      </w:r>
      <w:r w:rsidR="00AF2CF2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D57C3E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1F20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23</w:t>
      </w:r>
      <w:bookmarkStart w:id="2" w:name="_GoBack"/>
      <w:bookmarkEnd w:id="2"/>
      <w:r w:rsidR="002D6E90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фамилию автора(ов).</w:t>
      </w:r>
    </w:p>
    <w:p w:rsidR="00B86429" w:rsidRPr="00D97137" w:rsidRDefault="00B86429" w:rsidP="00D971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D97137" w:rsidP="001668C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br w:type="column"/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УСЛОВИЯ</w:t>
      </w: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FB7F5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(рабочих) 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D97137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D97137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может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</w:t>
      </w:r>
      <w:r w:rsidR="00A74A74" w:rsidRPr="001668C9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оформляются справки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 публикации. </w:t>
      </w:r>
      <w:r w:rsidR="00ED199D"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D97137" w:rsidRPr="00D97137" w:rsidRDefault="00D97137" w:rsidP="00D04B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97137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D97137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D97137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D97137" w:rsidRPr="00D97137" w:rsidRDefault="00D97137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</w:p>
    <w:p w:rsidR="00D22835" w:rsidRPr="00D97137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D97137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035F8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35F83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1F20E8" w:rsidP="00B278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9</w:t>
            </w:r>
            <w:r w:rsidR="006D5306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9</w:t>
            </w:r>
            <w:r w:rsidR="00465ED5"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</w:t>
            </w:r>
            <w:r w:rsidR="00465ED5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 w:rsidRPr="00D97137"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</w:t>
            </w:r>
            <w:r w:rsidR="00A74A74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465ED5" w:rsidRPr="00D97137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A76D23" w:rsidRPr="00D97137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19" w:history="1">
              <w:r w:rsidRPr="00D97137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 w:rsidR="006C366B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статьи в 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2D6E90" w:rsidRPr="007171E8" w:rsidRDefault="00D97137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2D6E90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1F20E8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1F20E8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sectPr w:rsidR="00B86429" w:rsidRPr="00405AA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1D85"/>
    <w:rsid w:val="00032D35"/>
    <w:rsid w:val="00035F83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20610"/>
    <w:rsid w:val="00133035"/>
    <w:rsid w:val="00135B83"/>
    <w:rsid w:val="00144BF1"/>
    <w:rsid w:val="00152B07"/>
    <w:rsid w:val="00157AB7"/>
    <w:rsid w:val="00161BB6"/>
    <w:rsid w:val="00162D97"/>
    <w:rsid w:val="0016497F"/>
    <w:rsid w:val="001668C9"/>
    <w:rsid w:val="00171389"/>
    <w:rsid w:val="00173C5E"/>
    <w:rsid w:val="00173CE4"/>
    <w:rsid w:val="00174B2C"/>
    <w:rsid w:val="00194F13"/>
    <w:rsid w:val="001A2464"/>
    <w:rsid w:val="001A4680"/>
    <w:rsid w:val="001A70FE"/>
    <w:rsid w:val="001B501D"/>
    <w:rsid w:val="001B5A5F"/>
    <w:rsid w:val="001C076D"/>
    <w:rsid w:val="001C25E8"/>
    <w:rsid w:val="001D4AE6"/>
    <w:rsid w:val="001D793D"/>
    <w:rsid w:val="001E0862"/>
    <w:rsid w:val="001F20E8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8224B"/>
    <w:rsid w:val="0038497B"/>
    <w:rsid w:val="00391BF9"/>
    <w:rsid w:val="00396261"/>
    <w:rsid w:val="00396320"/>
    <w:rsid w:val="003A6962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956B8"/>
    <w:rsid w:val="005A1501"/>
    <w:rsid w:val="005A2FF2"/>
    <w:rsid w:val="005A7CCD"/>
    <w:rsid w:val="005B1959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25AA7"/>
    <w:rsid w:val="00631A0F"/>
    <w:rsid w:val="006322C6"/>
    <w:rsid w:val="0064226E"/>
    <w:rsid w:val="00646106"/>
    <w:rsid w:val="00655C55"/>
    <w:rsid w:val="00661E9D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66B"/>
    <w:rsid w:val="006C3B89"/>
    <w:rsid w:val="006C50AF"/>
    <w:rsid w:val="006C54A8"/>
    <w:rsid w:val="006D070B"/>
    <w:rsid w:val="006D1D00"/>
    <w:rsid w:val="006D5306"/>
    <w:rsid w:val="006D6121"/>
    <w:rsid w:val="006F0170"/>
    <w:rsid w:val="006F3A69"/>
    <w:rsid w:val="006F5E1B"/>
    <w:rsid w:val="0070480A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8608C"/>
    <w:rsid w:val="008948AF"/>
    <w:rsid w:val="00894FD0"/>
    <w:rsid w:val="008A2F33"/>
    <w:rsid w:val="008A453D"/>
    <w:rsid w:val="008A59AB"/>
    <w:rsid w:val="008A5C9F"/>
    <w:rsid w:val="008B5370"/>
    <w:rsid w:val="008E01E2"/>
    <w:rsid w:val="008E22AB"/>
    <w:rsid w:val="008E376D"/>
    <w:rsid w:val="008E5F5C"/>
    <w:rsid w:val="008E5FD2"/>
    <w:rsid w:val="008F2508"/>
    <w:rsid w:val="008F256B"/>
    <w:rsid w:val="009057FB"/>
    <w:rsid w:val="00912FF4"/>
    <w:rsid w:val="00914183"/>
    <w:rsid w:val="009315CB"/>
    <w:rsid w:val="00934C25"/>
    <w:rsid w:val="009367D6"/>
    <w:rsid w:val="00977E8F"/>
    <w:rsid w:val="00982B86"/>
    <w:rsid w:val="00983A24"/>
    <w:rsid w:val="00994CAD"/>
    <w:rsid w:val="009A6944"/>
    <w:rsid w:val="009B206D"/>
    <w:rsid w:val="009B278D"/>
    <w:rsid w:val="009D1D49"/>
    <w:rsid w:val="009D3355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2784C"/>
    <w:rsid w:val="00B278F4"/>
    <w:rsid w:val="00B4061E"/>
    <w:rsid w:val="00B4087F"/>
    <w:rsid w:val="00B4508A"/>
    <w:rsid w:val="00B52CC7"/>
    <w:rsid w:val="00B52D51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21D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26AF"/>
    <w:rsid w:val="00CE3A46"/>
    <w:rsid w:val="00CE5457"/>
    <w:rsid w:val="00CF2E52"/>
    <w:rsid w:val="00CF64A6"/>
    <w:rsid w:val="00D04B89"/>
    <w:rsid w:val="00D04BFB"/>
    <w:rsid w:val="00D06070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57C3E"/>
    <w:rsid w:val="00D60C7F"/>
    <w:rsid w:val="00D70508"/>
    <w:rsid w:val="00D71626"/>
    <w:rsid w:val="00D805E3"/>
    <w:rsid w:val="00D80EF6"/>
    <w:rsid w:val="00D96912"/>
    <w:rsid w:val="00D97137"/>
    <w:rsid w:val="00DA681C"/>
    <w:rsid w:val="00DB2475"/>
    <w:rsid w:val="00DB279A"/>
    <w:rsid w:val="00DE1833"/>
    <w:rsid w:val="00E230C7"/>
    <w:rsid w:val="00E50E31"/>
    <w:rsid w:val="00E51994"/>
    <w:rsid w:val="00E554FD"/>
    <w:rsid w:val="00E63D7E"/>
    <w:rsid w:val="00E728C7"/>
    <w:rsid w:val="00EA1144"/>
    <w:rsid w:val="00EA3B90"/>
    <w:rsid w:val="00EA5F4F"/>
    <w:rsid w:val="00EC05AD"/>
    <w:rsid w:val="00EC33EE"/>
    <w:rsid w:val="00ED199D"/>
    <w:rsid w:val="00ED35CB"/>
    <w:rsid w:val="00ED4420"/>
    <w:rsid w:val="00ED4B93"/>
    <w:rsid w:val="00ED6D09"/>
    <w:rsid w:val="00ED799F"/>
    <w:rsid w:val="00EE2013"/>
    <w:rsid w:val="00EE67A7"/>
    <w:rsid w:val="00EF1A37"/>
    <w:rsid w:val="00F02B90"/>
    <w:rsid w:val="00F03D5C"/>
    <w:rsid w:val="00F15085"/>
    <w:rsid w:val="00F154E8"/>
    <w:rsid w:val="00F25476"/>
    <w:rsid w:val="00F272A0"/>
    <w:rsid w:val="00F275FD"/>
    <w:rsid w:val="00F424B9"/>
    <w:rsid w:val="00F47F87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06F9"/>
    <w:rsid w:val="00FC3D20"/>
    <w:rsid w:val="00FD4B26"/>
    <w:rsid w:val="00FD7A31"/>
    <w:rsid w:val="00FD7C3A"/>
    <w:rsid w:val="00FE7AB3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ik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2</cp:revision>
  <dcterms:created xsi:type="dcterms:W3CDTF">2024-05-06T12:14:00Z</dcterms:created>
  <dcterms:modified xsi:type="dcterms:W3CDTF">2024-05-06T12:14:00Z</dcterms:modified>
</cp:coreProperties>
</file>